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A3" w:rsidRPr="00413972" w:rsidRDefault="00AE0CA3" w:rsidP="00AE0CA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СОВЕТ  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proofErr w:type="gramEnd"/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AE0CA3" w:rsidRPr="00413972" w:rsidRDefault="00AE0CA3" w:rsidP="00AE0CA3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13972">
        <w:rPr>
          <w:rFonts w:ascii="Times New Roman" w:hAnsi="Times New Roman"/>
          <w:sz w:val="28"/>
          <w:szCs w:val="28"/>
        </w:rPr>
        <w:t>ШЕСТОГО  СОЗЫВА</w:t>
      </w:r>
      <w:proofErr w:type="gramEnd"/>
    </w:p>
    <w:p w:rsidR="00AE0CA3" w:rsidRPr="00413972" w:rsidRDefault="00AE0CA3" w:rsidP="00AE0CA3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AE0CA3" w:rsidRPr="00413972" w:rsidRDefault="00AE0CA3" w:rsidP="00AE0CA3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AE0CA3" w:rsidRDefault="00AE0CA3" w:rsidP="00AE0CA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пятая сессия</w:t>
      </w:r>
    </w:p>
    <w:p w:rsidR="00AE0CA3" w:rsidRDefault="00AE0CA3" w:rsidP="00AE0CA3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9D02F0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 » </w:t>
      </w:r>
      <w:r w:rsidR="009D02F0">
        <w:rPr>
          <w:rFonts w:ascii="Times New Roman" w:hAnsi="Times New Roman"/>
          <w:sz w:val="28"/>
          <w:szCs w:val="28"/>
        </w:rPr>
        <w:t xml:space="preserve"> августа</w:t>
      </w:r>
      <w:r>
        <w:rPr>
          <w:rFonts w:ascii="Times New Roman" w:hAnsi="Times New Roman"/>
          <w:sz w:val="28"/>
          <w:szCs w:val="28"/>
        </w:rPr>
        <w:t xml:space="preserve">          2024года                                                                                 № 35/</w:t>
      </w:r>
      <w:r w:rsidR="009D02F0">
        <w:rPr>
          <w:rFonts w:ascii="Times New Roman" w:hAnsi="Times New Roman"/>
          <w:sz w:val="28"/>
          <w:szCs w:val="28"/>
        </w:rPr>
        <w:t>3</w:t>
      </w:r>
    </w:p>
    <w:p w:rsidR="00AE0CA3" w:rsidRDefault="00AE0CA3" w:rsidP="00AE0CA3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</w:p>
    <w:p w:rsidR="00AE0CA3" w:rsidRPr="00AE0CA3" w:rsidRDefault="00AE0CA3" w:rsidP="00AE0C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Pr="00ED328D">
        <w:rPr>
          <w:rFonts w:ascii="Times New Roman" w:hAnsi="Times New Roman"/>
          <w:sz w:val="28"/>
          <w:szCs w:val="28"/>
        </w:rPr>
        <w:t xml:space="preserve">решение Совета депутатов Чингисского сельсовета Ордынского района Новосибирской области от </w:t>
      </w:r>
      <w:proofErr w:type="gramStart"/>
      <w:r>
        <w:rPr>
          <w:rFonts w:ascii="Times New Roman" w:hAnsi="Times New Roman"/>
          <w:sz w:val="28"/>
          <w:szCs w:val="28"/>
        </w:rPr>
        <w:t>31.05.2024</w:t>
      </w:r>
      <w:r w:rsidRPr="004139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№</w:t>
      </w:r>
      <w:proofErr w:type="gramEnd"/>
      <w:r>
        <w:rPr>
          <w:rFonts w:ascii="Times New Roman" w:hAnsi="Times New Roman"/>
          <w:sz w:val="28"/>
          <w:szCs w:val="28"/>
        </w:rPr>
        <w:t>34/3 «</w:t>
      </w:r>
      <w:r w:rsidRPr="00AE0C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Положении «О бюджетном процессе в Чингисском сельсовете Ордынского района Новосибирской области» </w:t>
      </w:r>
    </w:p>
    <w:p w:rsidR="00AE0CA3" w:rsidRDefault="00AE0CA3" w:rsidP="00AE0C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CA3" w:rsidRDefault="00AE0CA3" w:rsidP="00AE0C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CA3" w:rsidRPr="00F44CBE" w:rsidRDefault="00AE0CA3" w:rsidP="00AE0C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экспертного заключения от 02.08.2024 № 2624-02-02-03/9, в</w:t>
      </w:r>
      <w:r w:rsidRPr="00F44CBE">
        <w:rPr>
          <w:rFonts w:ascii="Times New Roman" w:hAnsi="Times New Roman" w:cs="Times New Roman"/>
          <w:color w:val="000000"/>
          <w:sz w:val="28"/>
          <w:szCs w:val="28"/>
        </w:rPr>
        <w:t xml:space="preserve">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E0CA3" w:rsidRDefault="00AE0CA3" w:rsidP="00AE0C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Решил:</w:t>
      </w:r>
    </w:p>
    <w:p w:rsidR="00AE0CA3" w:rsidRPr="00AE0CA3" w:rsidRDefault="00AE0CA3" w:rsidP="00AE0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Внести </w:t>
      </w:r>
      <w:r w:rsidRPr="00AE0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решение Совета депутатов Чингисского сельсовета Ордынского района Новосибирской области от </w:t>
      </w:r>
      <w:proofErr w:type="gramStart"/>
      <w:r w:rsidRPr="00AE0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31.05.2024  №</w:t>
      </w:r>
      <w:proofErr w:type="gramEnd"/>
      <w:r w:rsidRPr="00AE0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34/3 «</w:t>
      </w:r>
      <w:r w:rsidRPr="00AE0C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 Положении «О бюджетном процессе в Чингисском сельсовете Ордынского района Новосибирской области»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 следующие изменения:</w:t>
      </w:r>
    </w:p>
    <w:p w:rsidR="00AE0CA3" w:rsidRDefault="00AE0CA3" w:rsidP="00AE0CA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пункте 2 решения слова «утратившими силу решения» заменить словами «утратившим силу решение»</w:t>
      </w:r>
    </w:p>
    <w:p w:rsidR="00AE0CA3" w:rsidRPr="00AE0CA3" w:rsidRDefault="00AE0CA3" w:rsidP="00AE0CA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решение порядковая нумерация </w:t>
      </w:r>
      <w:r w:rsidR="009D02F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2,2,3,4,5 заменить на 2,3,4,5,6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AE0CA3" w:rsidRPr="00AE0CA3" w:rsidRDefault="00AE0CA3" w:rsidP="00AE0CA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пункте 12 статьи 6 положения слово «районного» необходимо заменить словом «местного»</w:t>
      </w:r>
    </w:p>
    <w:p w:rsidR="00AE0CA3" w:rsidRPr="00AE0CA3" w:rsidRDefault="00AE0CA3" w:rsidP="00AE0CA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абзаце втором статьи 35 положения слово «течении</w:t>
      </w:r>
      <w:r w:rsidR="009D02F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заменить словом «течение»</w:t>
      </w:r>
    </w:p>
    <w:p w:rsidR="00AE0CA3" w:rsidRDefault="00AE0CA3" w:rsidP="00AE0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0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Опубликовать настоящее решение в периодическом печатном издании «Вестник» и разместить на официальном сайте администрации Чингисского сельсовета Ордынского района Новосибирской области.</w:t>
      </w:r>
    </w:p>
    <w:p w:rsidR="00AE0CA3" w:rsidRDefault="00AE0CA3" w:rsidP="00AE0CA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E0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 исполнением настояще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решения возложить на специалиста администрации Ипатьеву Т.Ю.</w:t>
      </w:r>
    </w:p>
    <w:p w:rsidR="00AE0CA3" w:rsidRDefault="00AE0CA3" w:rsidP="00AE0CA3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0CA3" w:rsidRPr="00AE0CA3" w:rsidRDefault="00AE0CA3" w:rsidP="00AE0CA3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0913" w:rsidRDefault="00A50913"/>
    <w:tbl>
      <w:tblPr>
        <w:tblW w:w="0" w:type="auto"/>
        <w:tblLook w:val="01E0" w:firstRow="1" w:lastRow="1" w:firstColumn="1" w:lastColumn="1" w:noHBand="0" w:noVBand="0"/>
      </w:tblPr>
      <w:tblGrid>
        <w:gridCol w:w="4881"/>
        <w:gridCol w:w="477"/>
        <w:gridCol w:w="4213"/>
      </w:tblGrid>
      <w:tr w:rsidR="00AE0CA3" w:rsidRPr="00937677" w:rsidTr="00AA1610">
        <w:tc>
          <w:tcPr>
            <w:tcW w:w="4881" w:type="dxa"/>
          </w:tcPr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Чингисского сельсовета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Реховский</w:t>
            </w:r>
            <w:proofErr w:type="spellEnd"/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7" w:type="dxa"/>
          </w:tcPr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3" w:type="dxa"/>
          </w:tcPr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Чингисского сельсовета Ордынского района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______________О.С. Кондаурова</w:t>
            </w:r>
          </w:p>
          <w:p w:rsidR="00AE0CA3" w:rsidRPr="00937677" w:rsidRDefault="00AE0CA3" w:rsidP="00AA1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E0CA3" w:rsidRDefault="00AE0CA3"/>
    <w:sectPr w:rsidR="00AE0CA3" w:rsidSect="00AE0C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C3351"/>
    <w:multiLevelType w:val="multilevel"/>
    <w:tmpl w:val="45066AA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A3"/>
    <w:rsid w:val="009D02F0"/>
    <w:rsid w:val="00A50913"/>
    <w:rsid w:val="00AE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040C4-9F22-4CF9-AD1D-07C504B7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2024-08-13T03:35:00Z</dcterms:created>
  <dcterms:modified xsi:type="dcterms:W3CDTF">2024-08-21T05:37:00Z</dcterms:modified>
</cp:coreProperties>
</file>